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2A" w:rsidRPr="000B1A2A" w:rsidRDefault="000B1A2A" w:rsidP="000B1A2A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B1A2A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КСТИНИНСКАЯ СЕЛЬСКАЯ ДУМА</w:t>
      </w:r>
    </w:p>
    <w:p w:rsidR="000B1A2A" w:rsidRPr="000B1A2A" w:rsidRDefault="000B1A2A" w:rsidP="000B1A2A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B1A2A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КИРОВО-ЧЕПЕЦКОГО РАЙОНА КИРОВСКОЙ ОБЛАСТИ</w:t>
      </w:r>
    </w:p>
    <w:p w:rsidR="000B1A2A" w:rsidRPr="000B1A2A" w:rsidRDefault="000B1A2A" w:rsidP="000B1A2A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B1A2A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ЧЕТВЕРТОГО СОЗЫВА</w:t>
      </w:r>
    </w:p>
    <w:p w:rsidR="000B1A2A" w:rsidRPr="000B1A2A" w:rsidRDefault="000B1A2A" w:rsidP="000B1A2A">
      <w:pPr>
        <w:keepNext/>
        <w:numPr>
          <w:ilvl w:val="0"/>
          <w:numId w:val="1"/>
        </w:numPr>
        <w:tabs>
          <w:tab w:val="left" w:pos="0"/>
          <w:tab w:val="left" w:pos="2765"/>
        </w:tabs>
        <w:suppressAutoHyphens/>
        <w:autoSpaceDN w:val="0"/>
        <w:spacing w:before="36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FBFBF"/>
          <w:kern w:val="32"/>
          <w:sz w:val="28"/>
          <w:szCs w:val="28"/>
        </w:rPr>
      </w:pPr>
      <w:r w:rsidRPr="000B1A2A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B1A2A" w:rsidRPr="000B1A2A" w:rsidTr="00B8733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A2A" w:rsidRPr="00134D0D" w:rsidRDefault="00D029EB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134D0D"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  <w:t>26</w:t>
            </w:r>
            <w:r w:rsidR="000B1A2A" w:rsidRPr="00134D0D"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  <w:t>.02.2021</w:t>
            </w:r>
          </w:p>
        </w:tc>
        <w:tc>
          <w:tcPr>
            <w:tcW w:w="2268" w:type="dxa"/>
          </w:tcPr>
          <w:p w:rsidR="000B1A2A" w:rsidRPr="00134D0D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val="x-none" w:eastAsia="hi-IN" w:bidi="hi-IN"/>
              </w:rPr>
            </w:pPr>
          </w:p>
        </w:tc>
        <w:tc>
          <w:tcPr>
            <w:tcW w:w="2270" w:type="dxa"/>
          </w:tcPr>
          <w:p w:rsidR="000B1A2A" w:rsidRPr="00134D0D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val="x-none" w:eastAsia="hi-IN" w:bidi="hi-IN"/>
              </w:rPr>
            </w:pPr>
            <w:r w:rsidRPr="00134D0D"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val="x-none" w:eastAsia="hi-IN" w:bidi="hi-IN"/>
              </w:rPr>
              <w:t xml:space="preserve">                        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A2A" w:rsidRPr="00134D0D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134D0D"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  <w:t>35/172</w:t>
            </w:r>
          </w:p>
        </w:tc>
      </w:tr>
      <w:tr w:rsidR="000B1A2A" w:rsidRPr="000B1A2A" w:rsidTr="00B8733E">
        <w:trPr>
          <w:trHeight w:hRule="exact" w:val="411"/>
        </w:trPr>
        <w:tc>
          <w:tcPr>
            <w:tcW w:w="2267" w:type="dxa"/>
            <w:tcBorders>
              <w:top w:val="single" w:sz="4" w:space="0" w:color="auto"/>
            </w:tcBorders>
          </w:tcPr>
          <w:p w:rsidR="000B1A2A" w:rsidRPr="000B1A2A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val="x-none" w:eastAsia="hi-IN" w:bidi="hi-IN"/>
              </w:rPr>
            </w:pPr>
          </w:p>
        </w:tc>
        <w:tc>
          <w:tcPr>
            <w:tcW w:w="4538" w:type="dxa"/>
            <w:gridSpan w:val="2"/>
          </w:tcPr>
          <w:p w:rsidR="000B1A2A" w:rsidRPr="000B1A2A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B1A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x-none" w:eastAsia="hi-IN" w:bidi="hi-IN"/>
              </w:rPr>
              <w:t>с. К</w:t>
            </w:r>
            <w:r w:rsidRPr="000B1A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стинино</w:t>
            </w:r>
          </w:p>
          <w:p w:rsidR="000B1A2A" w:rsidRPr="000B1A2A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x-none" w:eastAsia="hi-IN" w:bidi="hi-IN"/>
              </w:rPr>
            </w:pPr>
          </w:p>
          <w:p w:rsidR="000B1A2A" w:rsidRPr="000B1A2A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x-none"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B1A2A" w:rsidRPr="000B1A2A" w:rsidRDefault="000B1A2A" w:rsidP="000B1A2A">
            <w:pPr>
              <w:suppressLineNumbers/>
              <w:tabs>
                <w:tab w:val="center" w:pos="-1559"/>
                <w:tab w:val="center" w:pos="-1533"/>
                <w:tab w:val="left" w:pos="2765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val="x-none" w:eastAsia="hi-IN" w:bidi="hi-IN"/>
              </w:rPr>
            </w:pPr>
          </w:p>
        </w:tc>
      </w:tr>
    </w:tbl>
    <w:p w:rsidR="000B1A2A" w:rsidRDefault="000B1A2A" w:rsidP="000B1A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0B1A2A" w:rsidRDefault="000B1A2A" w:rsidP="00900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9009B4" w:rsidRPr="009009B4" w:rsidRDefault="009009B4" w:rsidP="000B1A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</w:t>
      </w:r>
      <w:r w:rsidR="000B1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009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орядка назначения и проведения собраний граждан в целях рассмотрения и обсуждения вопросов внесения инициативных проектов </w:t>
      </w:r>
    </w:p>
    <w:p w:rsidR="009009B4" w:rsidRPr="009009B4" w:rsidRDefault="009009B4" w:rsidP="009009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009B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B1A2A" w:rsidRPr="000B1A2A" w:rsidRDefault="009009B4" w:rsidP="000B1A2A">
      <w:pPr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статьи 29 Федерального закона от 06.10.2003 № 131-ФЗ «Об общих принципах организации местного самоуправления в Российской Федерации», Устав</w:t>
      </w:r>
      <w:r w:rsid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Кстининское сельское поселение Кирово-Чепецкого района </w:t>
      </w:r>
      <w:r w:rsidR="000B1A2A" w:rsidRP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Кировской области, </w:t>
      </w:r>
      <w:r w:rsidR="000B1A2A" w:rsidRPr="000B1A2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Кстининская сельская Дума РЕШИЛА:</w:t>
      </w:r>
    </w:p>
    <w:p w:rsidR="009009B4" w:rsidRPr="009009B4" w:rsidRDefault="009009B4" w:rsidP="000B1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1. Утвердить</w:t>
      </w:r>
      <w:r w:rsidR="000B1A2A" w:rsidRP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B1A2A" w:rsidRP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орядок назначения и проведения собраний граждан в целях рассмотрения и обсуждения вопросов</w:t>
      </w:r>
      <w:r w:rsidR="000B1A2A" w:rsidRP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внесения инициативных проектов, 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приложению.</w:t>
      </w:r>
    </w:p>
    <w:p w:rsidR="000B1A2A" w:rsidRDefault="002C71D4" w:rsidP="000B1A2A">
      <w:pPr>
        <w:tabs>
          <w:tab w:val="left" w:pos="1276"/>
        </w:tabs>
        <w:suppressAutoHyphens/>
        <w:spacing w:after="72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B1A2A" w:rsidRPr="000B1A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0B1A2A" w:rsidRPr="000B1A2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Настоящее решение вступает в силу со дня его официального опубликования (обнародования) в Информационном бюллетене Кстининского  сельского поселения Кирово-Чепецкого района Кировской области.</w:t>
      </w:r>
    </w:p>
    <w:tbl>
      <w:tblPr>
        <w:tblW w:w="96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1"/>
      </w:tblGrid>
      <w:tr w:rsidR="000B1A2A" w:rsidRPr="000B1A2A" w:rsidTr="00B8733E">
        <w:trPr>
          <w:trHeight w:val="1370"/>
        </w:trPr>
        <w:tc>
          <w:tcPr>
            <w:tcW w:w="9641" w:type="dxa"/>
          </w:tcPr>
          <w:p w:rsidR="000B1A2A" w:rsidRPr="000B1A2A" w:rsidRDefault="000B1A2A" w:rsidP="000B1A2A">
            <w:pPr>
              <w:tabs>
                <w:tab w:val="center" w:pos="4677"/>
                <w:tab w:val="right" w:pos="9355"/>
              </w:tabs>
              <w:suppressAutoHyphens/>
              <w:spacing w:before="360"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Кстининского сельского поселения                                         </w:t>
            </w:r>
            <w:proofErr w:type="spellStart"/>
            <w:r w:rsidRPr="000B1A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К.Э.Воробьев</w:t>
            </w:r>
            <w:proofErr w:type="spellEnd"/>
          </w:p>
        </w:tc>
      </w:tr>
    </w:tbl>
    <w:p w:rsidR="00134D0D" w:rsidRDefault="00134D0D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134D0D" w:rsidRDefault="00134D0D">
      <w:pP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 w:type="page"/>
      </w:r>
    </w:p>
    <w:p w:rsidR="009009B4" w:rsidRPr="00134D0D" w:rsidRDefault="00111358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lastRenderedPageBreak/>
        <w:t>УТВЕРЖДЕНО</w:t>
      </w:r>
    </w:p>
    <w:p w:rsidR="009009B4" w:rsidRDefault="00111358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Р</w:t>
      </w:r>
      <w:r w:rsidR="009009B4" w:rsidRPr="009009B4">
        <w:rPr>
          <w:rFonts w:ascii="Times New Roman" w:eastAsia="Times New Roman" w:hAnsi="Times New Roman" w:cs="Times New Roman"/>
          <w:color w:val="333333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ем</w:t>
      </w:r>
      <w:bookmarkStart w:id="0" w:name="_GoBack"/>
      <w:bookmarkEnd w:id="0"/>
      <w:r w:rsidR="009009B4" w:rsidRPr="009009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2C71D4">
        <w:rPr>
          <w:rFonts w:ascii="Times New Roman" w:eastAsia="Times New Roman" w:hAnsi="Times New Roman" w:cs="Times New Roman"/>
          <w:color w:val="333333"/>
          <w:sz w:val="20"/>
          <w:szCs w:val="20"/>
        </w:rPr>
        <w:t>Кстининской сельской Думы</w:t>
      </w:r>
    </w:p>
    <w:p w:rsidR="002C71D4" w:rsidRDefault="002C71D4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Кирово-Чепецкого района</w:t>
      </w:r>
    </w:p>
    <w:p w:rsidR="002C71D4" w:rsidRPr="009009B4" w:rsidRDefault="002C71D4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Кировской области</w:t>
      </w:r>
    </w:p>
    <w:p w:rsidR="009009B4" w:rsidRPr="009009B4" w:rsidRDefault="009009B4" w:rsidP="002C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009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от </w:t>
      </w:r>
      <w:r w:rsidR="00134D0D">
        <w:rPr>
          <w:rFonts w:ascii="Times New Roman" w:eastAsia="Times New Roman" w:hAnsi="Times New Roman" w:cs="Times New Roman"/>
          <w:color w:val="333333"/>
          <w:sz w:val="20"/>
          <w:szCs w:val="20"/>
        </w:rPr>
        <w:t>26</w:t>
      </w:r>
      <w:r w:rsidR="002C71D4">
        <w:rPr>
          <w:rFonts w:ascii="Times New Roman" w:eastAsia="Times New Roman" w:hAnsi="Times New Roman" w:cs="Times New Roman"/>
          <w:color w:val="333333"/>
          <w:sz w:val="20"/>
          <w:szCs w:val="20"/>
        </w:rPr>
        <w:t>.02.2021 года №35/172</w:t>
      </w:r>
    </w:p>
    <w:p w:rsidR="002C71D4" w:rsidRDefault="002C71D4" w:rsidP="002C71D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</w:p>
    <w:p w:rsidR="002C71D4" w:rsidRDefault="002C71D4" w:rsidP="002C71D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</w:p>
    <w:p w:rsidR="009009B4" w:rsidRPr="009009B4" w:rsidRDefault="009009B4" w:rsidP="002C71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Порядок</w:t>
      </w:r>
    </w:p>
    <w:p w:rsidR="009009B4" w:rsidRPr="009009B4" w:rsidRDefault="009009B4" w:rsidP="002C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назначения и проведения собраний граждан в целях рассмотрения и обсуждения вопросов внесения инициативных проектов </w:t>
      </w:r>
    </w:p>
    <w:p w:rsidR="009009B4" w:rsidRPr="009009B4" w:rsidRDefault="009009B4" w:rsidP="002C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9B4" w:rsidRPr="009009B4" w:rsidRDefault="009009B4" w:rsidP="002C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Глава 1. Общие положения</w:t>
      </w:r>
    </w:p>
    <w:p w:rsidR="009009B4" w:rsidRPr="009009B4" w:rsidRDefault="009009B4" w:rsidP="002C7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9009B4" w:rsidRPr="009009B4" w:rsidRDefault="009009B4" w:rsidP="002C7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1.1.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порядок назначения и проведения собраний граждан в целях рассмотрения и обсуждения вопросов внесения инициативных проектов на территории </w:t>
      </w:r>
      <w:r w:rsidR="002C71D4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Кстининского сельского поселения Кирово-Чепецкого района Кировской области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по тексту – Порядок) разработан в соответствии с Конституцией Российской Федерации, федеральным законодательством и Уставом </w:t>
      </w:r>
      <w:r w:rsidR="002C71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Кстининское сельское поселение, 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 порядок назначения и проведения собраний, полномочия собраний.</w:t>
      </w:r>
      <w:proofErr w:type="gramEnd"/>
    </w:p>
    <w:p w:rsidR="009009B4" w:rsidRPr="009009B4" w:rsidRDefault="009009B4" w:rsidP="002C7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В собрании граждан имеют право участвовать граждане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</w:t>
      </w:r>
      <w:proofErr w:type="gramEnd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Федерации, достигшие возраста 16 лет, проживающие на территории </w:t>
      </w:r>
      <w:r w:rsidR="002C71D4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Кстининского сельского 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также иностранные граждане, постоянно или преимущественно проживающие на территории округа,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9009B4" w:rsidRPr="009009B4" w:rsidRDefault="009009B4" w:rsidP="002C7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 1.3. Расходы, связанные с подготовкой и проведением собраний граждан в целях рассмотрения и обсуждения вопросов внесения инициативных проектов на территории </w:t>
      </w:r>
      <w:r w:rsidR="002C71D4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Кстининского сельского 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осуществляются за счёт средств бюджета </w:t>
      </w:r>
      <w:r w:rsidR="002C71D4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405BB" w:rsidRDefault="00D405BB" w:rsidP="00D405B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405BB" w:rsidRDefault="009009B4" w:rsidP="00D405B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Глава 2. Полномочия собрания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2.1. К полномочиям собрания граждан относится обсуждение вопросов внесения инициативных проектов и их рассмотрение.</w:t>
      </w:r>
    </w:p>
    <w:p w:rsidR="009009B4" w:rsidRPr="009009B4" w:rsidRDefault="009009B4" w:rsidP="002C7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009B4" w:rsidRPr="009009B4" w:rsidRDefault="009009B4" w:rsidP="00D405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Глава 3. Инициатива проведения собрания</w:t>
      </w:r>
    </w:p>
    <w:p w:rsidR="009009B4" w:rsidRPr="009009B4" w:rsidRDefault="009009B4" w:rsidP="002C7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 в </w:t>
      </w:r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Кстининском сельском поселении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3.2. Организатор собрания граждан обязан подать в </w:t>
      </w:r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Кстининскую сельскую Дум</w:t>
      </w:r>
      <w:proofErr w:type="gramStart"/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>у-</w:t>
      </w:r>
      <w:proofErr w:type="gramEnd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уведомление о проведении собрания граждан в письменной форме.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3.3. В уведомлении указываются: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1) цель собрания граждан;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2) место проведения собрания;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3) дата, время начала и окончания собрания граждан;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4) предполагаемое количество участников собрания граждан;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5) наименование инициативного проекта;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часть территории </w:t>
      </w:r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Кстининского сельского 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 которой может реализовываться инициативный проект, а также решение </w:t>
      </w:r>
      <w:r w:rsidR="00D405BB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Кстининской сельской Думы, которой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определена данная территория.</w:t>
      </w:r>
    </w:p>
    <w:p w:rsidR="009009B4" w:rsidRPr="009009B4" w:rsidRDefault="009009B4" w:rsidP="00D405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формы и методы обеспечения организатором собрания граждан общественного порядка, организации медицинской помощи, намерение 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использовать звукоусиливающие технические средства при проведении собрания граждан;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8) фамилия, имя, отчество организатора собрания граждан, сведения о его месте жительства или пребывания и номер телефона;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9)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10) дата подачи уведомления о проведении собрания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3.4. Решение о назначении собрания граждан принимается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Решением Кстининской сельской Думы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позднее 7 дней со дня поступления уведомления о проведении собрания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3.5.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решении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Кстининской сельской Думы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- организатор собрания (лица, но не более 3 человек) за подготовку и проведение собрания, населённый пункт (населённые пункты), жители которого будут участвовать в собрании, численность граждан, проживающих в этом населённом пункте (населённых пунктах).</w:t>
      </w:r>
      <w:proofErr w:type="gramEnd"/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3.6. Решение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Кстининской сельской Думы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проведении собрания граждан принимается не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</w:t>
      </w:r>
      <w:proofErr w:type="gramEnd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 и через информационные стенды </w:t>
      </w:r>
      <w:proofErr w:type="spell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proofErr w:type="spellEnd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</w:t>
      </w:r>
      <w:proofErr w:type="spellStart"/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Кстиниснкого</w:t>
      </w:r>
      <w:proofErr w:type="spellEnd"/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5 дней с момента принятия решения.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Глава 4. Порядок проведения собрания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Собрание открывает должностное лицо органов местного самоуправления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, начальник территориального отдела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 случае его наличия)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, на территории которого проводится собрание, или один из организаторов собрания.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4.2. Для ведения собрания избирается президиум в количестве от трёх до десяти человек, из числа которых выбирают председательствующего и секретаря.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4.3.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4.5. Предложения по составу президиума, счётной комиссии, проект регламента проведения собрания готовит ответственное лицо за подготовку и проведение собрания.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4.6. Секретарём собрания граждан ведётся протокол.  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4.7. </w:t>
      </w:r>
      <w:proofErr w:type="gramStart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Ответственный</w:t>
      </w:r>
      <w:proofErr w:type="gramEnd"/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подготовку и проведение собрания обеспечивает регистрацию количественного состава граждан.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9009B4" w:rsidRPr="009009B4" w:rsidRDefault="009009B4" w:rsidP="002C7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009B4" w:rsidRPr="009009B4" w:rsidRDefault="009009B4" w:rsidP="00373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Глава 5. Итоги собрания</w:t>
      </w:r>
    </w:p>
    <w:p w:rsidR="009009B4" w:rsidRPr="009009B4" w:rsidRDefault="009009B4" w:rsidP="008F0D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5.1. В протоколе указываются дата, время, место проведения собрания, повестка, количество присутствующих граждан, состав президиума, состав счётной комиссии, представители органов местного самоуправления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содержание выступлений, результаты голосования, принятые решения. Протокол собрания оформляется секретарём собрания в течение 5 рабочих дней со дня проведения собрания.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5.2. Протокол собрания граждан подписывается председателем и секретарём собрания и направляется в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Думу Кстининского сельского поселения.</w:t>
      </w:r>
    </w:p>
    <w:p w:rsidR="009009B4" w:rsidRP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5.3. Итоги собрания подлежат опубликованию (обнародованию) в течение 5 дней с момента проведения собрания.</w:t>
      </w:r>
    </w:p>
    <w:p w:rsidR="009009B4" w:rsidRDefault="009009B4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5.4. Протокол собрания граждан вместе с инициативным проектом направляется в администраци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Кстининского сельского поселения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для организации работы по рассмотрению инициативных проектов, а также проведению их конкурсного отбора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3737DC">
        <w:rPr>
          <w:rFonts w:ascii="Times New Roman" w:eastAsia="Times New Roman" w:hAnsi="Times New Roman" w:cs="Times New Roman"/>
          <w:color w:val="333333"/>
          <w:sz w:val="28"/>
          <w:szCs w:val="28"/>
        </w:rPr>
        <w:t>Кстининском сельском поселении Кирово-Чепецкого района Кировской области</w:t>
      </w:r>
      <w:r w:rsidRPr="009009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737DC" w:rsidRDefault="003737DC" w:rsidP="003737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37DC" w:rsidRPr="009009B4" w:rsidRDefault="003737DC" w:rsidP="003737D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</w:t>
      </w:r>
    </w:p>
    <w:p w:rsidR="008662E8" w:rsidRDefault="008662E8" w:rsidP="002C71D4">
      <w:pPr>
        <w:spacing w:line="360" w:lineRule="auto"/>
      </w:pPr>
    </w:p>
    <w:p w:rsidR="002C71D4" w:rsidRDefault="002C71D4">
      <w:pPr>
        <w:spacing w:line="360" w:lineRule="auto"/>
      </w:pPr>
    </w:p>
    <w:sectPr w:rsidR="002C71D4" w:rsidSect="003737DC">
      <w:pgSz w:w="12240" w:h="15840"/>
      <w:pgMar w:top="141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A87A5B"/>
    <w:multiLevelType w:val="multilevel"/>
    <w:tmpl w:val="5D446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08"/>
    <w:rsid w:val="000B1A2A"/>
    <w:rsid w:val="00111358"/>
    <w:rsid w:val="00134D0D"/>
    <w:rsid w:val="0027511C"/>
    <w:rsid w:val="002C71D4"/>
    <w:rsid w:val="003737DC"/>
    <w:rsid w:val="00614167"/>
    <w:rsid w:val="00625A08"/>
    <w:rsid w:val="00813101"/>
    <w:rsid w:val="00854162"/>
    <w:rsid w:val="008662E8"/>
    <w:rsid w:val="008F0D62"/>
    <w:rsid w:val="009009B4"/>
    <w:rsid w:val="009D497E"/>
    <w:rsid w:val="00D029EB"/>
    <w:rsid w:val="00D405BB"/>
    <w:rsid w:val="00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9</cp:revision>
  <dcterms:created xsi:type="dcterms:W3CDTF">2021-02-18T06:50:00Z</dcterms:created>
  <dcterms:modified xsi:type="dcterms:W3CDTF">2021-03-04T11:43:00Z</dcterms:modified>
</cp:coreProperties>
</file>